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706" w:rsidRDefault="004923A7">
      <w:r>
        <w:rPr>
          <w:noProof/>
        </w:rPr>
        <w:drawing>
          <wp:inline distT="0" distB="0" distL="0" distR="0">
            <wp:extent cx="2800350" cy="2100263"/>
            <wp:effectExtent l="19050" t="0" r="0" b="0"/>
            <wp:docPr id="1" name="Obrázok 0" descr="na úvodnú stra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 úvodnú stranu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2389" cy="2101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0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923A7"/>
    <w:rsid w:val="004923A7"/>
    <w:rsid w:val="00DE0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492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923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GSobrance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kancelaria3</dc:creator>
  <cp:keywords/>
  <dc:description/>
  <cp:lastModifiedBy>kancelaria3</cp:lastModifiedBy>
  <cp:revision>3</cp:revision>
  <dcterms:created xsi:type="dcterms:W3CDTF">2010-10-15T10:29:00Z</dcterms:created>
  <dcterms:modified xsi:type="dcterms:W3CDTF">2010-10-15T10:30:00Z</dcterms:modified>
</cp:coreProperties>
</file>